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 xml:space="preserve">Załącznik nr 1 do umowy najmu z dnia 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vertAlign w:val="baseline"/>
          <w:rtl w:val="0"/>
        </w:rPr>
        <w:t xml:space="preserve">Protokół zdawczo-odbiorczy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3828"/>
        </w:tabs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3828"/>
        </w:tabs>
        <w:spacing w:after="0" w:before="0" w:line="48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  <w:tab/>
        <w:tab/>
        <w:t xml:space="preserve">Adres wynajmowanego lokalu:</w:t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3828"/>
        </w:tabs>
        <w:spacing w:after="0" w:before="0" w:line="48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3828"/>
        </w:tabs>
        <w:spacing w:after="0" w:before="0" w:line="48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Data przekazania lokalu:</w:t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48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480" w:lineRule="auto"/>
        <w:ind w:left="3540" w:right="0" w:firstLine="708.0000000000001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Imię i nazwisko najemcy:</w:t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480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480" w:lineRule="auto"/>
        <w:ind w:left="3540" w:right="0" w:firstLine="708.0000000000001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Imię i nazwisko Wynajmującego:</w:t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-567" w:right="0" w:firstLine="0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STAN LICZNIKÓW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2335.0" w:type="dxa"/>
        <w:jc w:val="center"/>
        <w:tblLayout w:type="fixed"/>
        <w:tblLook w:val="0000"/>
      </w:tblPr>
      <w:tblGrid>
        <w:gridCol w:w="1298"/>
        <w:gridCol w:w="1298"/>
        <w:gridCol w:w="1223"/>
        <w:gridCol w:w="2796"/>
        <w:gridCol w:w="2070"/>
        <w:gridCol w:w="3650"/>
        <w:tblGridChange w:id="0">
          <w:tblGrid>
            <w:gridCol w:w="1298"/>
            <w:gridCol w:w="1298"/>
            <w:gridCol w:w="1223"/>
            <w:gridCol w:w="2796"/>
            <w:gridCol w:w="2070"/>
            <w:gridCol w:w="3650"/>
          </w:tblGrid>
        </w:tblGridChange>
      </w:tblGrid>
      <w:tr>
        <w:trPr>
          <w:trHeight w:val="8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-426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Element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Lokalizacja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Nr licznika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Stan licznika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Uwagi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Woda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Zimna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tabs>
                <w:tab w:val="left" w:pos="923"/>
              </w:tabs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      m3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Ciepła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      m3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Zimna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      m3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Ciepła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      m3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Prąd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         kWh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Gaz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      m3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Podzielnik ciepła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      GJ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48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Inne ustalenia stron protokołu: 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….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….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…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48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…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PRZEDPOKÓJ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239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15"/>
        <w:gridCol w:w="2025"/>
        <w:gridCol w:w="2775"/>
        <w:gridCol w:w="5784"/>
        <w:tblGridChange w:id="0">
          <w:tblGrid>
            <w:gridCol w:w="1815"/>
            <w:gridCol w:w="2025"/>
            <w:gridCol w:w="2775"/>
            <w:gridCol w:w="5784"/>
          </w:tblGrid>
        </w:tblGridChange>
      </w:tblGrid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Element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Opis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Uwagi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Drzwi wejściowe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Powierzchnia/Kolor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Klamka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Wizjer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Zamek 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Zamek 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Sufit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Kolor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Oświetlenie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Ściany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Kolor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Domofon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Włącznik światła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Oświetlenie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Skrzynka elektryczna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Podłoga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Powierzchnia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Listwy przypodłogowe/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cokół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Materiał/Kolor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Wyposażenie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Szafa wnękowa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Lustro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Wieszak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Szafka na buty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Odkurzacz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itd.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itd.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ŁAZIENKA*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(przykład w dolnej części dokumentu)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1239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45"/>
        <w:gridCol w:w="2010"/>
        <w:gridCol w:w="2775"/>
        <w:gridCol w:w="5760"/>
        <w:tblGridChange w:id="0">
          <w:tblGrid>
            <w:gridCol w:w="1845"/>
            <w:gridCol w:w="2010"/>
            <w:gridCol w:w="2775"/>
            <w:gridCol w:w="5760"/>
          </w:tblGrid>
        </w:tblGridChange>
      </w:tblGrid>
      <w:tr>
        <w:trPr>
          <w:trHeight w:val="4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Element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Opis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Uwagi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Drzwi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Powierzchnia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Klamka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Zamek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Sufit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Powierzchnia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Oświetlenie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Ściany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Powierzchnia (rodzaj wykończenia)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Włącznik światła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Wieszak na ręczniki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Uchwyt na prysznic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Podłoga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Powierzchnia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Wyposażenie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WC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Umywalka i bateria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Wanna i bateria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Kabina prysznicowa i bateria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Szafka 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Szafka 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Półka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Suszarka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Pralka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Grzejnik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itd.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KUCHNIA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1237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60"/>
        <w:gridCol w:w="1995"/>
        <w:gridCol w:w="2790"/>
        <w:gridCol w:w="5726"/>
        <w:tblGridChange w:id="0">
          <w:tblGrid>
            <w:gridCol w:w="1860"/>
            <w:gridCol w:w="1995"/>
            <w:gridCol w:w="2790"/>
            <w:gridCol w:w="5726"/>
          </w:tblGrid>
        </w:tblGridChange>
      </w:tblGrid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Element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Opis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Uwagi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Drzwi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Powierzchnia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Klamka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Sufit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Powierzchnia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Oświetlenie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Ściany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Powierzchnia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Okno/ parapet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Oświetlenie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Grzejnik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Podłoga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Powierzchnia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Listwy przypodłogowe/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cokół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Materiał/Kolor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Wyposażenie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Lodówka z zamrażarką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Płyta gazowa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Piekarnik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Zmywarka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Okap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Zlewozmywak i bateria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Szafki stojące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Szafki wiszące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Blat kuchenny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Stół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Krzesła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itd.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POKÓJ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5"/>
        <w:bidiVisual w:val="0"/>
        <w:tblW w:w="1239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45"/>
        <w:gridCol w:w="2025"/>
        <w:gridCol w:w="2790"/>
        <w:gridCol w:w="5738"/>
        <w:tblGridChange w:id="0">
          <w:tblGrid>
            <w:gridCol w:w="1845"/>
            <w:gridCol w:w="2025"/>
            <w:gridCol w:w="2790"/>
            <w:gridCol w:w="5738"/>
          </w:tblGrid>
        </w:tblGridChange>
      </w:tblGrid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Element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Opis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Uwagi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Drzwi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Powierzchnia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Klamka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Sufit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Powierzchnia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Oświetlenie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Ściany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Powierzchnia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Włącznik światła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Okno/Parapet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Żaluzje/Rolety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Grzejnik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Podłoga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Powierzchnia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Listwy przypodłogowe/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cokół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Materiał/Kolor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Zestaw wypoczynkowy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Kanapa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Szafa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Stolik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Lampa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Telewizor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Komoda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itd.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TARAS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6"/>
        <w:bidiVisual w:val="0"/>
        <w:tblW w:w="1241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56"/>
        <w:gridCol w:w="1557"/>
        <w:gridCol w:w="1770"/>
        <w:gridCol w:w="7527"/>
        <w:tblGridChange w:id="0">
          <w:tblGrid>
            <w:gridCol w:w="1556"/>
            <w:gridCol w:w="1557"/>
            <w:gridCol w:w="1770"/>
            <w:gridCol w:w="7527"/>
          </w:tblGrid>
        </w:tblGridChange>
      </w:tblGrid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Element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Opis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Uwagi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Taras (pokój)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Powierzchnia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Barierka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KLUCZE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7"/>
        <w:bidiVisual w:val="0"/>
        <w:tblW w:w="1204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82"/>
        <w:gridCol w:w="3406"/>
        <w:gridCol w:w="4961"/>
        <w:tblGridChange w:id="0">
          <w:tblGrid>
            <w:gridCol w:w="3682"/>
            <w:gridCol w:w="3406"/>
            <w:gridCol w:w="4961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Element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Ilość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Uwagi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Drzwi wejściowe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Zamek 1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Drzwi wejściowe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Zamek 2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Skrzynka pocztowa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Drzwi do klatki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Chip/Pastylka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Pilot do bramy garażowej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Kod wejściowy do budynku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Załącznikiem do protokołu są zdjęcia mieszkania i wyposażenia na nośniku CD/DVD - po jednym egzemplarzu dla każdej ze stron.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vertAlign w:val="baseline"/>
          <w:rtl w:val="0"/>
        </w:rPr>
        <w:t xml:space="preserve">*PRZYKŁAD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Łazienka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8"/>
        <w:bidiVisual w:val="0"/>
        <w:tblW w:w="1202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45"/>
        <w:gridCol w:w="2010"/>
        <w:gridCol w:w="2775"/>
        <w:gridCol w:w="5390"/>
        <w:tblGridChange w:id="0">
          <w:tblGrid>
            <w:gridCol w:w="1845"/>
            <w:gridCol w:w="2010"/>
            <w:gridCol w:w="2775"/>
            <w:gridCol w:w="5390"/>
          </w:tblGrid>
        </w:tblGridChange>
      </w:tblGrid>
      <w:tr>
        <w:trPr>
          <w:trHeight w:val="4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Element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Opis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Uwagi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Drzwi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Powierzchnia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Drzwi jednolite, bez szyby, w kolorze ciemnego drewna (zdjęcia)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Widoczne przetarcia okleiny przy klamce od strony łazienki (zdjęcia)</w:t>
            </w:r>
          </w:p>
        </w:tc>
      </w:tr>
      <w:tr>
        <w:trPr>
          <w:trHeight w:val="40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Klamka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Kolor srebrny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-</w:t>
            </w:r>
          </w:p>
        </w:tc>
      </w:tr>
      <w:tr>
        <w:trPr>
          <w:trHeight w:val="40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Zamek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Srebrny, zamykane od środka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-</w:t>
            </w:r>
          </w:p>
        </w:tc>
      </w:tr>
      <w:tr>
        <w:trPr>
          <w:trHeight w:val="74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Sufit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Powierzchnia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Kolor biały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-</w:t>
            </w:r>
          </w:p>
        </w:tc>
      </w:tr>
      <w:tr>
        <w:trPr>
          <w:trHeight w:val="7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Oświetlenie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Lampa sufitowa na 1 żarówkę z kloszem w kolorze mlecznym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Pęknięty klosz</w:t>
            </w:r>
          </w:p>
        </w:tc>
      </w:tr>
      <w:tr>
        <w:trPr>
          <w:trHeight w:val="74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Ściany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Powierzchnia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Glazura do 4/5 wysokości ściany –kolor zielony - powyżej ściana w kolorze białym – zdjęcia;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W ścianie, na której stoi pralka, widoczne 2 dziury z kołkami</w:t>
            </w:r>
          </w:p>
        </w:tc>
      </w:tr>
      <w:tr>
        <w:trPr>
          <w:trHeight w:val="40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Włącznik światła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 pojedynczy w kolorze białym, do włączania oświetlenia w lustrze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-</w:t>
            </w:r>
          </w:p>
        </w:tc>
      </w:tr>
      <w:tr>
        <w:trPr>
          <w:trHeight w:val="40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Wieszak na ręczniki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Pojedynczy-drążek, srebrny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-</w:t>
            </w:r>
          </w:p>
        </w:tc>
      </w:tr>
      <w:tr>
        <w:trPr>
          <w:trHeight w:val="40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Uchwyt na prysznic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Z regulacją wysokości prysznica i półeczką - w kolorze srebrnym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-</w:t>
            </w:r>
          </w:p>
        </w:tc>
      </w:tr>
      <w:tr>
        <w:trPr>
          <w:trHeight w:val="4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Podłoga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Powierzchnia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Terakota w kolorze jasnozielonym (zdjęcia)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-</w:t>
            </w:r>
          </w:p>
        </w:tc>
      </w:tr>
      <w:tr>
        <w:trPr>
          <w:trHeight w:val="70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Wyposażenie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WC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CERSANIT - 1 sztuka, kolor biały, ze spłuczką; deska biała wolnoopadająca CERSANIT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-</w:t>
            </w:r>
          </w:p>
        </w:tc>
      </w:tr>
      <w:tr>
        <w:trPr>
          <w:trHeight w:val="40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Umywalka i bateria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Umywalka firmy CERSANIT biała, bateria srebrna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-</w:t>
            </w:r>
          </w:p>
        </w:tc>
      </w:tr>
      <w:tr>
        <w:trPr>
          <w:trHeight w:val="40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Szafka 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 sztuka nad umywalką, od frontu lustro – wbudowane oświetlenie na 2 żarówki oraz dwoje małych drzwiczek po bokach – zdjęcia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W prawych drzwiczkach uszkodzony zawias</w:t>
            </w:r>
          </w:p>
        </w:tc>
      </w:tr>
      <w:tr>
        <w:trPr>
          <w:trHeight w:val="40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Szafka 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Szafka pod umywalką, w kolorze białym – jedna para drzwiczek z uchwytem w kolorze srebrnym;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-</w:t>
            </w:r>
          </w:p>
        </w:tc>
      </w:tr>
      <w:tr>
        <w:trPr>
          <w:trHeight w:val="40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Wanna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W kolorze białym w zabudowie z glazury w kolorze jak na ścianie; bateria srebrna z prysznicem;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-</w:t>
            </w:r>
          </w:p>
        </w:tc>
      </w:tr>
      <w:tr>
        <w:trPr>
          <w:trHeight w:val="40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Pralka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Marki -  WHIRLPOOL -AQUAprogram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-</w:t>
            </w:r>
          </w:p>
        </w:tc>
      </w:tr>
      <w:tr>
        <w:trPr>
          <w:trHeight w:val="40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Suszarka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Sufitowa, w kolorze białym, z regulacją długości sznurka; (6 sznurków)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Brak jednego drążka do wieszania prania</w:t>
            </w:r>
          </w:p>
        </w:tc>
      </w:tr>
      <w:tr>
        <w:trPr>
          <w:trHeight w:val="40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Grzejnik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Drabinkowy, biały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808080"/>
          <w:sz w:val="28"/>
          <w:szCs w:val="28"/>
          <w:u w:val="none"/>
          <w:vertAlign w:val="baseline"/>
          <w:rtl w:val="0"/>
        </w:rPr>
        <w:t xml:space="preserve">Plik do edycji, do wykorzystania wg własnych potrzeb.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808080"/>
          <w:sz w:val="28"/>
          <w:szCs w:val="28"/>
          <w:u w:val="none"/>
          <w:vertAlign w:val="baseline"/>
          <w:rtl w:val="0"/>
        </w:rPr>
        <w:t xml:space="preserve">Fiesta Zarządzanie Najmem.</w:t>
      </w:r>
      <w:r w:rsidDel="00000000" w:rsidR="00000000" w:rsidRPr="00000000">
        <w:rPr>
          <w:rtl w:val="0"/>
        </w:rPr>
      </w:r>
    </w:p>
    <w:sectPr>
      <w:footerReference r:id="rId5" w:type="default"/>
      <w:pgSz w:h="11906" w:w="16838"/>
      <w:pgMar w:bottom="765" w:top="1187" w:left="773" w:right="1335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tabs>
        <w:tab w:val="center" w:pos="7365"/>
        <w:tab w:val="right" w:pos="14730"/>
      </w:tabs>
      <w:spacing w:after="0" w:before="0" w:line="240" w:lineRule="auto"/>
      <w:ind w:left="113" w:right="113" w:firstLine="0"/>
      <w:contextualSpacing w:val="0"/>
      <w:jc w:val="center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tabs>
        <w:tab w:val="center" w:pos="7365"/>
        <w:tab w:val="right" w:pos="14730"/>
      </w:tabs>
      <w:spacing w:after="0" w:before="0" w:line="240" w:lineRule="auto"/>
      <w:ind w:left="113" w:right="113" w:firstLine="0"/>
      <w:contextualSpacing w:val="0"/>
      <w:jc w:val="center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tabs>
        <w:tab w:val="center" w:pos="7365"/>
        <w:tab w:val="right" w:pos="14730"/>
      </w:tabs>
      <w:spacing w:after="709" w:before="0" w:line="240" w:lineRule="auto"/>
      <w:ind w:left="113" w:right="113" w:firstLine="0"/>
      <w:contextualSpacing w:val="0"/>
      <w:jc w:val="center"/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vertAlign w:val="baseline"/>
        <w:rtl w:val="0"/>
      </w:rPr>
      <w:t xml:space="preserve">……………………………………………</w:t>
      <w:tab/>
      <w:t xml:space="preserve">       ……………………….……………..</w:t>
      <w:br w:type="textWrapping"/>
      <w:t xml:space="preserve">Podpis Wynajmującego</w:t>
      <w:tab/>
      <w:t xml:space="preserve">Podpis Najemcy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